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18fd74" w14:textId="018fd7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4F32E6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3142AF">
        <w:t>13</w:t>
      </w:r>
      <w:r w:rsidR="000D6A46">
        <w:t>.</w:t>
      </w:r>
      <w:r w:rsidR="009F45FA">
        <w:t xml:space="preserve"> S</w:t>
      </w:r>
      <w:r w:rsidR="00DF44E6">
        <w:t>t</w:t>
      </w:r>
      <w:r w:rsidR="003142AF">
        <w:t>-869</w:t>
      </w:r>
      <w:r>
        <w:t>/20</w:t>
      </w:r>
      <w:r w:rsidR="005D24F7">
        <w:t>20</w:t>
      </w:r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EB757A">
        <w:t>BJELOVARU</w:t>
      </w:r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Ivše Lebovića br.42, 43000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4F32E6">
        <w:t>BJELOVARU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EB757A">
        <w:t>6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3142AF">
        <w:t>13</w:t>
      </w:r>
      <w:r w:rsidR="000D6A46">
        <w:t>.</w:t>
      </w:r>
      <w:r w:rsidR="00FE4B90">
        <w:t xml:space="preserve"> S</w:t>
      </w:r>
      <w:r w:rsidR="003C22EB">
        <w:t>t-</w:t>
      </w:r>
      <w:r w:rsidR="003142AF">
        <w:t>869</w:t>
      </w:r>
      <w:r w:rsidR="00B21D16">
        <w:t>/2020.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1995. 1, </w:t>
      </w:r>
    </w:p>
    <w:p w:rsidR="002D12B5" w:rsidP="009351D3" w:rsidRDefault="009351D3">
      <w:pPr>
        <w:ind w:left="780"/>
      </w:pPr>
      <w:r>
        <w:t xml:space="preserve">10000 Zagreb, </w:t>
      </w:r>
      <w:r w:rsidR="009F45FA">
        <w:t xml:space="preserve"> </w:t>
      </w:r>
      <w:r w:rsidR="00C8505A">
        <w:t>OIB:</w:t>
      </w:r>
      <w:r w:rsidR="000E12CA">
        <w:t xml:space="preserve"> </w:t>
      </w:r>
      <w:r w:rsidR="006551E2">
        <w:t>85821130368</w:t>
      </w:r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9E55B7" w:rsidP="00212802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212802">
        <w:t xml:space="preserve"> </w:t>
      </w:r>
      <w:r w:rsidR="003142AF">
        <w:t>KELLA Q10 d.o.o., Trpanjska 47, 10000 Zagreb</w:t>
      </w:r>
    </w:p>
    <w:p w:rsidR="009F45FA" w:rsidP="009E55B7" w:rsidRDefault="009E55B7">
      <w:pPr>
        <w:ind w:left="780" w:firstLine="636"/>
      </w:pPr>
      <w:r>
        <w:t xml:space="preserve">        </w:t>
      </w:r>
      <w:r w:rsidR="00E17F2A">
        <w:t xml:space="preserve"> </w:t>
      </w:r>
      <w:r w:rsidR="002A3A84">
        <w:t xml:space="preserve">OIB: </w:t>
      </w:r>
      <w:r w:rsidR="003142AF">
        <w:t>61061782662</w:t>
      </w:r>
    </w:p>
    <w:p w:rsidR="004F07F7" w:rsidP="009F45FA" w:rsidRDefault="004F07F7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516F8"/>
    <w:rsid w:val="000D6A46"/>
    <w:rsid w:val="000E12CA"/>
    <w:rsid w:val="0010022E"/>
    <w:rsid w:val="00161700"/>
    <w:rsid w:val="001C0B33"/>
    <w:rsid w:val="001D5AB3"/>
    <w:rsid w:val="00204E59"/>
    <w:rsid w:val="00212802"/>
    <w:rsid w:val="00232389"/>
    <w:rsid w:val="0026108F"/>
    <w:rsid w:val="002A3A84"/>
    <w:rsid w:val="002D12B5"/>
    <w:rsid w:val="003142AF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07F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28A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E55B7"/>
    <w:rsid w:val="009F45FA"/>
    <w:rsid w:val="00A52DA3"/>
    <w:rsid w:val="00A72C5A"/>
    <w:rsid w:val="00A93A8F"/>
    <w:rsid w:val="00B1485B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62D18"/>
    <w:rsid w:val="00D71AAA"/>
    <w:rsid w:val="00D911FF"/>
    <w:rsid w:val="00DB2C18"/>
    <w:rsid w:val="00DF44E6"/>
    <w:rsid w:val="00DF483E"/>
    <w:rsid w:val="00E15594"/>
    <w:rsid w:val="00E17F2A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911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11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11F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11F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11F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ožujka 2020.</izvorni_sadrzaj>
    <derivirana_varijabla naziv="DomainObject.Predmet.DatumIzradeOptuznogAkta_1">17. ožujka 2020.</derivirana_varijabla>
  </DomainObject.Predmet.DatumIzradeOptuznogAkta>
  <DomainObject.Predmet.DatumIzradeOptuznogAktaFormated>
    <izvorni_sadrzaj>17.3.2020.</izvorni_sadrzaj>
    <derivirana_varijabla naziv="DomainObject.Predmet.DatumIzradeOptuznogAktaFormated_1">17.3.2020.</derivirana_varijabla>
  </DomainObject.Predmet.DatumIzradeOptuznogAktaFormated>
  <DomainObject.Predmet.DatumOsnivanja>
    <izvorni_sadrzaj>18. ožujka 2020.</izvorni_sadrzaj>
    <derivirana_varijabla naziv="DomainObject.Predmet.DatumOsnivanja_1">18.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ožujka 2020.</izvorni_sadrzaj>
    <derivirana_varijabla naziv="DomainObject.Predmet.DatumPrimitkaOptuznogAkta_1">17.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St-869/2020</izvorni_sadrzaj>
    <derivirana_varijabla naziv="DomainObject.Predmet.OznakaBroj_1">St-869/2020</derivirana_varijabla>
  </DomainObject.Predmet.OznakaBroj>
  <DomainObject.Predmet.OznakaBrojOptuznogAkta>
    <izvorni_sadrzaj>04-06-20-1465</izvorni_sadrzaj>
    <derivirana_varijabla naziv="DomainObject.Predmet.OznakaBrojOptuznogAkta_1">04-06-20-1465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KELLA Q10 d. o. o.</izvorni_sadrzaj>
    <derivirana_varijabla naziv="DomainObject.Predmet.ProtustrankaFormated_1">  KELLA Q10 d. o. o.</derivirana_varijabla>
  </DomainObject.Predmet.ProtustrankaFormated>
  <DomainObject.Predmet.ProtustrankaFormatedOIB>
    <izvorni_sadrzaj>  KELLA Q10 d. o. o., OIB 61061782662</izvorni_sadrzaj>
    <derivirana_varijabla naziv="DomainObject.Predmet.ProtustrankaFormatedOIB_1">  KELLA Q10 d. o. o., OIB 61061782662</derivirana_varijabla>
  </DomainObject.Predmet.ProtustrankaFormatedOIB>
  <DomainObject.Predmet.ProtustrankaFormatedWithAdress>
    <izvorni_sadrzaj> KELLA Q10 d. o. o., Trpanjska 47, 10000 Zagreb</izvorni_sadrzaj>
    <derivirana_varijabla naziv="DomainObject.Predmet.ProtustrankaFormatedWithAdress_1"> KELLA Q10 d. o. o., Trpanjska 47, 10000 Zagreb</derivirana_varijabla>
  </DomainObject.Predmet.ProtustrankaFormatedWithAdress>
  <DomainObject.Predmet.ProtustrankaFormatedWithAdressOIB>
    <izvorni_sadrzaj> KELLA Q10 d. o. o., OIB 61061782662, Trpanjska 47, 10000 Zagreb</izvorni_sadrzaj>
    <derivirana_varijabla naziv="DomainObject.Predmet.ProtustrankaFormatedWithAdressOIB_1"> KELLA Q10 d. o. o., OIB 61061782662, Trpanjska 47, 10000 Zagreb</derivirana_varijabla>
  </DomainObject.Predmet.ProtustrankaFormatedWithAdressOIB>
  <DomainObject.Predmet.ProtustrankaWithAdress>
    <izvorni_sadrzaj>KELLA Q10 d. o. o. Trpanjska 47, 10000 Zagreb</izvorni_sadrzaj>
    <derivirana_varijabla naziv="DomainObject.Predmet.ProtustrankaWithAdress_1">KELLA Q10 d. o. o. Trpanjska 47, 10000 Zagreb</derivirana_varijabla>
  </DomainObject.Predmet.ProtustrankaWithAdress>
  <DomainObject.Predmet.ProtustrankaWithAdressOIB>
    <izvorni_sadrzaj>KELLA Q10 d. o. o., OIB 61061782662, Trpanjska 47, 10000 Zagreb</izvorni_sadrzaj>
    <derivirana_varijabla naziv="DomainObject.Predmet.ProtustrankaWithAdressOIB_1">KELLA Q10 d. o. o., OIB 61061782662, Trpanjska 47, 10000 Zagreb</derivirana_varijabla>
  </DomainObject.Predmet.ProtustrankaWithAdressOIB>
  <DomainObject.Predmet.ProtustrankaNazivFormated>
    <izvorni_sadrzaj>KELLA Q10 d. o. o.</izvorni_sadrzaj>
    <derivirana_varijabla naziv="DomainObject.Predmet.ProtustrankaNazivFormated_1">KELLA Q10 d. o. o.</derivirana_varijabla>
  </DomainObject.Predmet.ProtustrankaNazivFormated>
  <DomainObject.Predmet.ProtustrankaNazivFormatedOIB>
    <izvorni_sadrzaj>KELLA Q10 d. o. o., OIB 61061782662</izvorni_sadrzaj>
    <derivirana_varijabla naziv="DomainObject.Predmet.ProtustrankaNazivFormatedOIB_1">KELLA Q10 d. o. o., OIB 61061782662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KELLA Q10 d. o. o.</item>
    </izvorni_sadrzaj>
    <derivirana_varijabla naziv="DomainObject.Predmet.ProtuStrankaListFormated_1">
      <item>KELLA Q10 d. o. o.</item>
    </derivirana_varijabla>
  </DomainObject.Predmet.ProtuStrankaListFormated>
  <DomainObject.Predmet.ProtuStrankaListFormatedOIB>
    <izvorni_sadrzaj>
      <item>KELLA Q10 d. o. o., OIB 61061782662</item>
    </izvorni_sadrzaj>
    <derivirana_varijabla naziv="DomainObject.Predmet.ProtuStrankaListFormatedOIB_1">
      <item>KELLA Q10 d. o. o., OIB 61061782662</item>
    </derivirana_varijabla>
  </DomainObject.Predmet.ProtuStrankaListFormatedOIB>
  <DomainObject.Predmet.ProtuStrankaListFormatedWithAdress>
    <izvorni_sadrzaj>
      <item>KELLA Q10 d. o. o., Trpanjska 47, 10000 Zagreb</item>
    </izvorni_sadrzaj>
    <derivirana_varijabla naziv="DomainObject.Predmet.ProtuStrankaListFormatedWithAdress_1">
      <item>KELLA Q10 d. o. o., Trpanjska 47, 10000 Zagreb</item>
    </derivirana_varijabla>
  </DomainObject.Predmet.ProtuStrankaListFormatedWithAdress>
  <DomainObject.Predmet.ProtuStrankaListFormatedWithAdressOIB>
    <izvorni_sadrzaj>
      <item>KELLA Q10 d. o. o., OIB 61061782662, Trpanjska 47, 10000 Zagreb</item>
    </izvorni_sadrzaj>
    <derivirana_varijabla naziv="DomainObject.Predmet.ProtuStrankaListFormatedWithAdressOIB_1">
      <item>KELLA Q10 d. o. o., OIB 61061782662, Trpanjska 47, 10000 Zagreb</item>
    </derivirana_varijabla>
  </DomainObject.Predmet.ProtuStrankaListFormatedWithAdressOIB>
  <DomainObject.Predmet.ProtuStrankaListNazivFormated>
    <izvorni_sadrzaj>
      <item>KELLA Q10 d. o. o.</item>
    </izvorni_sadrzaj>
    <derivirana_varijabla naziv="DomainObject.Predmet.ProtuStrankaListNazivFormated_1">
      <item>KELLA Q10 d. o. o.</item>
    </derivirana_varijabla>
  </DomainObject.Predmet.ProtuStrankaListNazivFormated>
  <DomainObject.Predmet.ProtuStrankaListNazivFormatedOIB>
    <izvorni_sadrzaj>
      <item>KELLA Q10 d. o. o., OIB 61061782662</item>
    </izvorni_sadrzaj>
    <derivirana_varijabla naziv="DomainObject.Predmet.ProtuStrankaListNazivFormatedOIB_1">
      <item>KELLA Q10 d. o. o., OIB 61061782662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KELLA Q10 d. o. o.</izvorni_sadrzaj>
    <derivirana_varijabla naziv="DomainObject.Predmet.ProtustrankaIDrugi_1">KELLA Q10 d. o. 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KELLA Q10 d. o. o., OIB 61061782662, Trpanjska 47, 10000 Zagreb</izvorni_sadrzaj>
    <derivirana_varijabla naziv="DomainObject.Predmet.ProtustrankaIDrugiAdressOIB_1">KELLA Q10 d. o. o., OIB 61061782662,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KELLA Q10 d. o. o.</item>
      <item>Financijska agencija</item>
    </izvorni_sadrzaj>
    <derivirana_varijabla naziv="DomainObject.Predmet.SudioniciListNaziv_1">
      <item>KELLA Q10 d. o. o.</item>
      <item>Financijska agencija</item>
    </derivirana_varijabla>
  </DomainObject.Predmet.SudioniciListNaziv>
  <DomainObject.Predmet.SudioniciListAdressOIB>
    <izvorni_sadrzaj>
      <item>KELLA Q10 d. o. o., OIB 61061782662, Trpanjska 47,10000 Zagreb</item>
      <item>Financijska agencija, OIB 85821130368, TRG SVIBANJSKIH ŽRTAVA 1995. 1,10000 Zagreb</item>
    </izvorni_sadrzaj>
    <derivirana_varijabla naziv="DomainObject.Predmet.SudioniciListAdressOIB_1">
      <item>KELLA Q10 d. o. o., OIB 61061782662, Trpanjska 47,10000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61061782662</item>
      <item>, OIB 85821130368</item>
    </izvorni_sadrzaj>
    <derivirana_varijabla naziv="DomainObject.Predmet.SudioniciListNazivOIB_1">
      <item>, OIB 61061782662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2020.</izvorni_sadrzaj>
    <derivirana_varijabla naziv="DomainObject.Predmet.DatumPocetkaProcesa_1">18.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821</properties:Characters>
  <properties:Lines>47</properties:Lines>
  <properties:Paragraphs>26</properties:Paragraphs>
  <properties:TotalTime>424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2020-08-28T11:46:00Z</cp:lastPrinted>
  <dcterms:modified xmlns:xsi="http://www.w3.org/2001/XMLSchema-instance" xsi:type="dcterms:W3CDTF">2020-08-31T06:43:00Z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